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85" w:type="dxa"/>
        <w:jc w:val="center"/>
        <w:shd w:val="clear" w:color="auto" w:fill="FFFF99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822"/>
        <w:gridCol w:w="815"/>
        <w:gridCol w:w="844"/>
        <w:gridCol w:w="955"/>
        <w:gridCol w:w="677"/>
        <w:gridCol w:w="804"/>
        <w:gridCol w:w="68"/>
        <w:gridCol w:w="68"/>
        <w:gridCol w:w="677"/>
        <w:gridCol w:w="819"/>
        <w:gridCol w:w="68"/>
        <w:gridCol w:w="68"/>
      </w:tblGrid>
      <w:tr w:rsidR="0094507D" w:rsidRPr="00101854" w:rsidTr="00D74592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Fjöldi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Fermetrar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Rúmmetrar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Fermetrar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Rúmmetrar</w:t>
            </w:r>
          </w:p>
        </w:tc>
      </w:tr>
      <w:tr w:rsidR="0094507D" w:rsidRPr="00101854" w:rsidTr="00D74592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 xml:space="preserve"> íbúða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ALLS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ALLS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íbúðir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atv.húsn</w:t>
            </w:r>
            <w:proofErr w:type="spellEnd"/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íbúðir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atv.húsn</w:t>
            </w:r>
            <w:proofErr w:type="spellEnd"/>
            <w:r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  <w:t>.</w:t>
            </w:r>
          </w:p>
        </w:tc>
        <w:tc>
          <w:tcPr>
            <w:tcW w:w="0" w:type="auto"/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b/>
                <w:snapToGrid w:val="0"/>
                <w:color w:val="000000"/>
                <w:sz w:val="18"/>
                <w:szCs w:val="18"/>
              </w:rPr>
            </w:pPr>
          </w:p>
        </w:tc>
      </w:tr>
      <w:tr w:rsidR="0094507D" w:rsidRPr="00101854" w:rsidTr="00D74592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F82846" w:rsidP="00F82846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</w:t>
            </w:r>
            <w:r w:rsidR="00A43B1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891</w:t>
            </w:r>
            <w:r w:rsidR="0094507D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A43B14" w:rsidP="00F82846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150.598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A43B14" w:rsidP="00D745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546.293</w:t>
            </w:r>
            <w:r w:rsidR="0094507D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57F9F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104.539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57F9F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46.059</w:t>
            </w:r>
            <w:r w:rsidR="0094507D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57F9F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337.177</w:t>
            </w:r>
            <w:bookmarkStart w:id="0" w:name="_GoBack"/>
            <w:bookmarkEnd w:id="0"/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</w:t>
            </w:r>
            <w:r w:rsidR="00957F9F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209.116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4507D" w:rsidRPr="00101854" w:rsidTr="00D74592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E841EA" w:rsidP="00D7459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1.1.2018</w:t>
            </w:r>
            <w:r w:rsidR="0094507D"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F82846" w:rsidP="00D745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336</w:t>
            </w:r>
            <w:r w:rsidR="0094507D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="00F82846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54.170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</w:t>
            </w:r>
            <w:r w:rsidR="00F82846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203.736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F82846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40.027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</w:t>
            </w:r>
            <w:r w:rsidR="00F82846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14.143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F82846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120.850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94507D" w:rsidRPr="00101854" w:rsidRDefault="00F82846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82.886</w:t>
            </w:r>
            <w:r w:rsidR="0094507D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4507D" w:rsidRPr="00101854" w:rsidTr="00D74592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 w:rsidR="00E841EA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1.4.2018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 w:rsidR="00E841EA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  <w:r w:rsidR="00A43B1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555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</w:t>
            </w:r>
            <w:r w:rsidR="00A43B1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96.428</w:t>
            </w:r>
            <w:r w:rsidR="00E841EA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="00A43B1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342.557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57F9F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64.512</w:t>
            </w:r>
          </w:p>
        </w:tc>
        <w:tc>
          <w:tcPr>
            <w:tcW w:w="0" w:type="auto"/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</w:t>
            </w:r>
            <w:r w:rsidR="00957F9F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31.916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</w:t>
            </w:r>
          </w:p>
        </w:tc>
        <w:tc>
          <w:tcPr>
            <w:tcW w:w="0" w:type="auto"/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57F9F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216.327</w:t>
            </w:r>
          </w:p>
        </w:tc>
        <w:tc>
          <w:tcPr>
            <w:tcW w:w="0" w:type="auto"/>
            <w:shd w:val="clear" w:color="auto" w:fill="FFFF99"/>
            <w:vAlign w:val="bottom"/>
          </w:tcPr>
          <w:p w:rsidR="0094507D" w:rsidRPr="00101854" w:rsidRDefault="00957F9F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126.230</w:t>
            </w:r>
          </w:p>
        </w:tc>
        <w:tc>
          <w:tcPr>
            <w:tcW w:w="0" w:type="auto"/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4507D" w:rsidRPr="00101854" w:rsidTr="00D74592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 w:rsidR="00E841EA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1.7.2018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 w:rsidR="00E841EA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-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</w:t>
            </w:r>
          </w:p>
        </w:tc>
        <w:tc>
          <w:tcPr>
            <w:tcW w:w="0" w:type="auto"/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4507D" w:rsidRPr="00101854" w:rsidTr="00D74592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 w:rsidR="00E841EA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1.10.2018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 w:rsidR="00E841EA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FFFF99"/>
            <w:vAlign w:val="bottom"/>
          </w:tcPr>
          <w:p w:rsidR="0094507D" w:rsidRPr="00101854" w:rsidRDefault="0094507D" w:rsidP="00D7459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6E0424" w:rsidRPr="00101854" w:rsidTr="0094507D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44" w:rsidRPr="00101854" w:rsidRDefault="0094507D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B50859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</w:t>
            </w:r>
            <w:r w:rsidR="00640BE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640BE4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247.405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640BE4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1.133.118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640BE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137.030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640BE4" w:rsidP="00ED194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110.375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640BE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446.027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640BE4" w:rsidP="00827E7E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687.091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6E0424" w:rsidRPr="00101854" w:rsidTr="0094507D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44" w:rsidRPr="00101854" w:rsidRDefault="008625E7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1.1.2017</w:t>
            </w:r>
            <w:r w:rsidR="00A75844"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 w:rsidR="009C69B5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B50859" w:rsidP="00B5085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  <w:r w:rsidR="00A16EAE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167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F82846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</w:t>
            </w:r>
            <w:r w:rsidR="00640BE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</w:t>
            </w: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6E0424" w:rsidRPr="00101854" w:rsidTr="0094507D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44" w:rsidRPr="00101854" w:rsidRDefault="00A75844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 w:rsidR="008625E7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1.4.2017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 w:rsidR="009C69B5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B50859" w:rsidP="00B50859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  <w:r w:rsidR="00827E7E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251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F82846" w:rsidP="00827E7E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  <w:r w:rsidR="00F82846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75844" w:rsidRPr="00101854" w:rsidRDefault="00ED1944" w:rsidP="005D0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75844" w:rsidRPr="00101854" w:rsidRDefault="00ED1944" w:rsidP="005D0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6E0424" w:rsidRPr="00101854" w:rsidTr="0094507D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44" w:rsidRPr="00101854" w:rsidRDefault="00A75844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 w:rsidR="008625E7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1.7.2017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 w:rsidR="009C69B5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  <w:r w:rsidR="008625E7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247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  <w:r w:rsidR="00F82846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A75844" w:rsidRPr="00101854" w:rsidRDefault="00ED1944" w:rsidP="005D0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</w:t>
            </w:r>
            <w:r w:rsidR="00ED194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75844" w:rsidRPr="00101854" w:rsidRDefault="00ED1944" w:rsidP="005D0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6E0424" w:rsidRPr="00101854" w:rsidTr="0094507D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844" w:rsidRPr="00101854" w:rsidRDefault="00A75844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 w:rsidR="008625E7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1.10.2017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 w:rsidR="009C69B5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</w:t>
            </w:r>
            <w:r w:rsidR="00640BE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359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A65160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6E0424" w:rsidP="005D0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5D039A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6E0424" w:rsidP="005D039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A75844" w:rsidRPr="00101854" w:rsidRDefault="00A75844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C69B5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9C69B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737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187.755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719.694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99.017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88.738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307.832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3F4283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411.862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182630" w:rsidRPr="00101854" w:rsidTr="00677C51">
        <w:trPr>
          <w:cantSplit/>
          <w:trHeight w:val="692"/>
          <w:jc w:val="center"/>
        </w:trPr>
        <w:tc>
          <w:tcPr>
            <w:tcW w:w="0" w:type="auto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30" w:rsidRPr="00101854" w:rsidRDefault="00182630" w:rsidP="003F4283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1.1.2016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6</w:t>
            </w:r>
          </w:p>
          <w:p w:rsidR="00182630" w:rsidRPr="00101854" w:rsidRDefault="00182630" w:rsidP="003F4283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1.4.2016</w:t>
            </w:r>
            <w:r w:rsidR="00DF049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6</w:t>
            </w:r>
          </w:p>
          <w:p w:rsidR="00182630" w:rsidRPr="00101854" w:rsidRDefault="00182630" w:rsidP="003F4283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1.7.2016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6</w:t>
            </w:r>
          </w:p>
          <w:p w:rsidR="00182630" w:rsidRPr="00101854" w:rsidRDefault="00182630" w:rsidP="003F4283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1.10.2016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30" w:rsidRPr="00101854" w:rsidRDefault="00182630" w:rsidP="003F428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112</w:t>
            </w:r>
          </w:p>
          <w:p w:rsidR="00182630" w:rsidRPr="00101854" w:rsidRDefault="00182630" w:rsidP="003F428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107</w:t>
            </w:r>
          </w:p>
          <w:p w:rsidR="00182630" w:rsidRPr="00101854" w:rsidRDefault="00182630" w:rsidP="003F4283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211</w:t>
            </w:r>
          </w:p>
        </w:tc>
        <w:tc>
          <w:tcPr>
            <w:tcW w:w="0" w:type="auto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30" w:rsidRDefault="00182630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30" w:rsidRPr="00101854" w:rsidRDefault="00182630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630" w:rsidRPr="00101854" w:rsidRDefault="00182630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182630" w:rsidRPr="00101854" w:rsidTr="00860D37">
        <w:trPr>
          <w:cantSplit/>
          <w:trHeight w:val="224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2630" w:rsidRPr="00101854" w:rsidRDefault="00182630" w:rsidP="003F4283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30" w:rsidRPr="00101854" w:rsidRDefault="00182630" w:rsidP="003F4283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307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</w:t>
            </w:r>
          </w:p>
        </w:tc>
        <w:tc>
          <w:tcPr>
            <w:tcW w:w="0" w:type="auto"/>
            <w:gridSpan w:val="2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30" w:rsidRDefault="00182630" w:rsidP="005D039A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82630" w:rsidRPr="00101854" w:rsidRDefault="00182630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gridSpan w:val="4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182630" w:rsidRPr="00101854" w:rsidRDefault="00182630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969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235.055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911.749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150.715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84.340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487.137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424.612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161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366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201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241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562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135.930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530.661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86.807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49.123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285.168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245.493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1.1.2014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259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1.4.2014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78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1.7.2014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41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1.10.2014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184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441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174.791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663.996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91.572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83.219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294.508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369.488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1.1.2013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231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1.4.2013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1.7.2013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13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1.10.2013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165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444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76.990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295.688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42.788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34.202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139.881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155.807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1.1.2012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34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1.4.2012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230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1.7.2012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37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1.10.2012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143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114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44.934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193.790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18.655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26.279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56.936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136.854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1.1.2011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52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1.4.2011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55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1.7.2011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1.10.2011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    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2010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18.314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67.632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8.488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9.826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28.322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39.310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1.1.2010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1.4.2010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1.7.2010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1.10.2010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    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2009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76.625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297.140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21.143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55.482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70.435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226.705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1.1.2009-1.4.2009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71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1.4.2009-1.7.2009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47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1.7.2009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09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1.10.2009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    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2008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490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212.568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1.069.793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99.752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112.816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327.676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742.117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276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78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109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  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427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389.482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2.108.204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94.293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295.189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345.416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1.762.788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60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157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136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 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lastRenderedPageBreak/>
              <w:t>2006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573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293.489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1.415.373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122.118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171.371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403.082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1.012.291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153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132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93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195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2005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797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281.752</w:t>
            </w: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1.157.007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153.402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128.350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484.173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>672.834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1. Ársfjórðungur 1.1.2015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-1.4.201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188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</w:t>
            </w:r>
            <w:r w:rsidRPr="00101854"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</w:t>
            </w: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</w:t>
            </w: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tabs>
                <w:tab w:val="left" w:pos="230"/>
                <w:tab w:val="left" w:pos="380"/>
              </w:tabs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2.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 Ársfjórðungur 1.4.2015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-1.7.201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>299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224"/>
          <w:jc w:val="center"/>
        </w:trPr>
        <w:tc>
          <w:tcPr>
            <w:tcW w:w="0" w:type="auto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3.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1.7.2015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-1.10.201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158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 w:rsidRPr="00101854"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  <w:tr w:rsidR="009C69B5" w:rsidRPr="00101854" w:rsidTr="009749B7">
        <w:trPr>
          <w:cantSplit/>
          <w:trHeight w:val="56"/>
          <w:jc w:val="center"/>
        </w:trPr>
        <w:tc>
          <w:tcPr>
            <w:tcW w:w="0" w:type="auto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</w:pP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 xml:space="preserve">4. 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Ársfjórðungur 1.10.2015</w:t>
            </w:r>
            <w:r w:rsidRPr="00101854"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-1.1.201</w:t>
            </w:r>
            <w:r>
              <w:rPr>
                <w:rFonts w:ascii="Calibri" w:eastAsia="Times New Roman" w:hAnsi="Calibri" w:cs="Times New Roman"/>
                <w:snapToGrid w:val="0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ind w:left="-209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    152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Arial"/>
                <w:sz w:val="18"/>
                <w:szCs w:val="18"/>
                <w:lang w:eastAsia="is-IS"/>
              </w:rPr>
              <w:t xml:space="preserve">         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  <w:r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  <w:t xml:space="preserve">     </w:t>
            </w: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  <w:tc>
          <w:tcPr>
            <w:tcW w:w="0" w:type="auto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9C69B5" w:rsidRPr="00101854" w:rsidRDefault="009C69B5" w:rsidP="007C03C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18"/>
                <w:szCs w:val="18"/>
                <w:lang w:eastAsia="is-IS"/>
              </w:rPr>
            </w:pPr>
          </w:p>
        </w:tc>
      </w:tr>
    </w:tbl>
    <w:p w:rsidR="00235211" w:rsidRDefault="00235211" w:rsidP="00975CA8"/>
    <w:sectPr w:rsidR="00235211" w:rsidSect="00A75844">
      <w:pgSz w:w="11906" w:h="16838"/>
      <w:pgMar w:top="1134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844"/>
    <w:rsid w:val="00182630"/>
    <w:rsid w:val="001C0BB7"/>
    <w:rsid w:val="0022118F"/>
    <w:rsid w:val="00226698"/>
    <w:rsid w:val="00235211"/>
    <w:rsid w:val="00495FA4"/>
    <w:rsid w:val="005A78CF"/>
    <w:rsid w:val="005D039A"/>
    <w:rsid w:val="00640BE4"/>
    <w:rsid w:val="0068669F"/>
    <w:rsid w:val="006E0424"/>
    <w:rsid w:val="007C2256"/>
    <w:rsid w:val="00827E7E"/>
    <w:rsid w:val="008545F3"/>
    <w:rsid w:val="008625E7"/>
    <w:rsid w:val="0094507D"/>
    <w:rsid w:val="00945CCA"/>
    <w:rsid w:val="00957F9F"/>
    <w:rsid w:val="009749B7"/>
    <w:rsid w:val="00975CA8"/>
    <w:rsid w:val="009C69B5"/>
    <w:rsid w:val="00A16EAE"/>
    <w:rsid w:val="00A43B14"/>
    <w:rsid w:val="00A65160"/>
    <w:rsid w:val="00A75844"/>
    <w:rsid w:val="00B50859"/>
    <w:rsid w:val="00C7142A"/>
    <w:rsid w:val="00CA0317"/>
    <w:rsid w:val="00CB7FAE"/>
    <w:rsid w:val="00DD1420"/>
    <w:rsid w:val="00DF0494"/>
    <w:rsid w:val="00E841EA"/>
    <w:rsid w:val="00ED1944"/>
    <w:rsid w:val="00EF495A"/>
    <w:rsid w:val="00F82846"/>
    <w:rsid w:val="00FC7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9E0F51"/>
  <w15:docId w15:val="{1C4FCDE1-5BD7-4FC5-92B8-69D30EDF2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Venjulegur">
    <w:name w:val="Normal"/>
    <w:qFormat/>
    <w:rsid w:val="00A75844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4827B7-DC4A-4FDC-8006-8AD1A69B1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770</Words>
  <Characters>4395</Characters>
  <Application>Microsoft Office Word</Application>
  <DocSecurity>0</DocSecurity>
  <Lines>36</Lines>
  <Paragraphs>10</Paragraphs>
  <ScaleCrop>false</ScaleCrop>
  <HeadingPairs>
    <vt:vector size="4" baseType="variant">
      <vt:variant>
        <vt:lpstr>Titill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UTM - Reykjavík</Company>
  <LinksUpToDate>false</LinksUpToDate>
  <CharactersWithSpaces>5155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Oskar Torfi Thorvaldsson</dc:creator>
  <cp:lastModifiedBy>Óskar Torfi Þorvaldsson</cp:lastModifiedBy>
  <cp:revision>4</cp:revision>
  <cp:lastPrinted>2016-08-22T11:28:00Z</cp:lastPrinted>
  <dcterms:created xsi:type="dcterms:W3CDTF">2018-07-04T15:52:00Z</dcterms:created>
  <dcterms:modified xsi:type="dcterms:W3CDTF">2018-07-04T16:04:00Z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-897758230</vt:i4>
  </property>
  <property fmtid="{D5CDD505-2E9C-101B-9397-08002B2CF9AE}" pid="3" name="_NewReviewCycle">
    <vt:lpwstr/>
  </property>
  <property fmtid="{D5CDD505-2E9C-101B-9397-08002B2CF9AE}" pid="4" name="_EmailSubject">
    <vt:lpwstr>Ársskýrsla byggingarfulltrúa 2017</vt:lpwstr>
  </property>
  <property fmtid="{D5CDD505-2E9C-101B-9397-08002B2CF9AE}" pid="5" name="_AuthorEmail">
    <vt:lpwstr>Svavar.Josefsson@reykjavik.is</vt:lpwstr>
  </property>
  <property fmtid="{D5CDD505-2E9C-101B-9397-08002B2CF9AE}" pid="6" name="_AuthorEmailDisplayName">
    <vt:lpwstr>Svavar Jósefsson</vt:lpwstr>
  </property>
  <property fmtid="{D5CDD505-2E9C-101B-9397-08002B2CF9AE}" pid="7" name="_ReviewingToolsShownOnce">
    <vt:lpwstr/>
  </property>
</Properties>
</file>